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1" w:rsidRPr="00254C82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DA0621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A0621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A0621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A0621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A0621" w:rsidRDefault="00DA0621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A0621" w:rsidRDefault="00DA0621" w:rsidP="002F3C03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Zpráva o průběhu a výsledcích zahraniční cesty</w:t>
      </w:r>
    </w:p>
    <w:p w:rsidR="00DA0621" w:rsidRDefault="00DA0621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Miloslav Znojil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Vysílající pracoviště:         </w:t>
      </w:r>
      <w:r>
        <w:rPr>
          <w:rFonts w:ascii="Arial" w:hAnsi="Arial" w:cs="Arial"/>
        </w:rPr>
        <w:t>Ústav jaderné fyziky AV ČR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Pr="009A5228" w:rsidRDefault="00DA0621" w:rsidP="007C423B">
      <w:pPr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Navštívená země: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Holandsko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Délka pobytu vč. cesty:</w:t>
      </w:r>
      <w:r>
        <w:rPr>
          <w:rFonts w:ascii="Arial" w:hAnsi="Arial" w:cs="Arial"/>
        </w:rPr>
        <w:t xml:space="preserve">     6  dní</w:t>
      </w:r>
      <w:r>
        <w:rPr>
          <w:rFonts w:ascii="Arial" w:hAnsi="Arial" w:cs="Arial"/>
        </w:rPr>
        <w:tab/>
        <w:t xml:space="preserve">   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Termín: </w:t>
      </w:r>
      <w:r>
        <w:rPr>
          <w:rFonts w:ascii="Arial" w:hAnsi="Arial" w:cs="Arial"/>
        </w:rPr>
        <w:t xml:space="preserve">                              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– 11. 2. 2017</w:t>
      </w:r>
      <w:r w:rsidRPr="00BD05C0">
        <w:rPr>
          <w:rFonts w:ascii="Courier New" w:hAnsi="Courier New" w:cs="Courier New"/>
        </w:rPr>
        <w:t xml:space="preserve"> </w:t>
      </w: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</w:rPr>
      </w:pPr>
    </w:p>
    <w:p w:rsidR="00DA0621" w:rsidRDefault="00DA0621" w:rsidP="007C423B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Navštívená pracoviště v zahraničí:  </w:t>
      </w:r>
    </w:p>
    <w:p w:rsidR="00DA0621" w:rsidRDefault="00DA0621" w:rsidP="007C423B">
      <w:pPr>
        <w:spacing w:line="240" w:lineRule="atLeast"/>
        <w:rPr>
          <w:rFonts w:ascii="Arial" w:hAnsi="Arial" w:cs="Arial"/>
          <w:b/>
          <w:bCs/>
        </w:rPr>
      </w:pPr>
    </w:p>
    <w:p w:rsidR="00DA0621" w:rsidRDefault="00DA0621" w:rsidP="00646C81">
      <w:pPr>
        <w:spacing w:line="240" w:lineRule="atLeast"/>
        <w:rPr>
          <w:color w:val="FF0000"/>
          <w:sz w:val="24"/>
          <w:szCs w:val="24"/>
        </w:rPr>
      </w:pPr>
      <w:r w:rsidRPr="00646C81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Pr="00646C81">
        <w:rPr>
          <w:color w:val="FF0000"/>
          <w:sz w:val="28"/>
          <w:szCs w:val="28"/>
        </w:rPr>
        <w:t>Lorentz Center</w:t>
      </w:r>
      <w:r w:rsidRPr="00DF5492">
        <w:rPr>
          <w:color w:val="FF0000"/>
          <w:sz w:val="24"/>
          <w:szCs w:val="24"/>
        </w:rPr>
        <w:t xml:space="preserve">,   </w:t>
      </w:r>
    </w:p>
    <w:p w:rsidR="00DA0621" w:rsidRPr="00DF5492" w:rsidRDefault="00DA0621" w:rsidP="00646C81">
      <w:pPr>
        <w:spacing w:line="24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i</w:t>
      </w:r>
      <w:r w:rsidRPr="00DF5492">
        <w:rPr>
          <w:color w:val="FF0000"/>
          <w:sz w:val="24"/>
          <w:szCs w:val="24"/>
        </w:rPr>
        <w:t>nternational center for scientific workshops,</w:t>
      </w:r>
    </w:p>
    <w:p w:rsidR="00DA0621" w:rsidRDefault="00DA0621" w:rsidP="00646C81">
      <w:pPr>
        <w:overflowPunct/>
        <w:textAlignment w:val="auto"/>
        <w:rPr>
          <w:sz w:val="22"/>
          <w:szCs w:val="22"/>
          <w:lang w:val="en-US"/>
        </w:rPr>
      </w:pPr>
      <w:r w:rsidRPr="00DF5492">
        <w:rPr>
          <w:sz w:val="24"/>
          <w:szCs w:val="24"/>
          <w:lang w:val="en-US"/>
        </w:rPr>
        <w:t xml:space="preserve">                                                    </w:t>
      </w:r>
      <w:r>
        <w:rPr>
          <w:sz w:val="24"/>
          <w:szCs w:val="24"/>
          <w:lang w:val="en-US"/>
        </w:rPr>
        <w:t xml:space="preserve">                                                                    </w:t>
      </w:r>
      <w:r w:rsidRPr="00DF5492">
        <w:rPr>
          <w:sz w:val="24"/>
          <w:szCs w:val="24"/>
          <w:lang w:val="en-US"/>
        </w:rPr>
        <w:t xml:space="preserve">    Leiden</w:t>
      </w:r>
    </w:p>
    <w:p w:rsidR="00DA0621" w:rsidRDefault="00DA0621" w:rsidP="00E55ACB">
      <w:pPr>
        <w:overflowPunct/>
        <w:textAlignment w:val="auto"/>
        <w:rPr>
          <w:rFonts w:ascii="Arial" w:hAnsi="Arial" w:cs="Arial"/>
          <w:b/>
          <w:bCs/>
        </w:rPr>
      </w:pPr>
    </w:p>
    <w:p w:rsidR="00DA0621" w:rsidRDefault="00DA0621" w:rsidP="00DF5492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Účel cesty:</w:t>
      </w:r>
      <w:r>
        <w:rPr>
          <w:rFonts w:ascii="Arial" w:hAnsi="Arial" w:cs="Arial"/>
        </w:rPr>
        <w:t xml:space="preserve">                           spolupráce </w:t>
      </w:r>
    </w:p>
    <w:p w:rsidR="00DA0621" w:rsidRDefault="00DA0621" w:rsidP="007834EA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a  účast  na mezin. konferenci </w:t>
      </w:r>
      <w:r w:rsidRPr="00DF5492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DF5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DF5492">
        <w:rPr>
          <w:rFonts w:ascii="Arial" w:hAnsi="Arial" w:cs="Arial"/>
          <w:sz w:val="22"/>
          <w:szCs w:val="22"/>
        </w:rPr>
        <w:t xml:space="preserve">    </w:t>
      </w:r>
    </w:p>
    <w:p w:rsidR="00DA0621" w:rsidRDefault="00DA0621" w:rsidP="007834EA">
      <w:pPr>
        <w:pStyle w:val="HTMLPreformatted"/>
        <w:rPr>
          <w:rStyle w:val="apple-converted-space"/>
          <w:rFonts w:ascii="Verdana" w:hAnsi="Verdana" w:cs="Verdana"/>
          <w:color w:val="00336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DF5492">
        <w:rPr>
          <w:rFonts w:ascii="Verdana" w:hAnsi="Verdana" w:cs="Verdana"/>
          <w:color w:val="003366"/>
          <w:sz w:val="22"/>
          <w:szCs w:val="22"/>
        </w:rPr>
        <w:t>Path Integration in Complex Dynamical Systems</w:t>
      </w:r>
      <w:r w:rsidRPr="00DF5492">
        <w:rPr>
          <w:rStyle w:val="apple-converted-space"/>
          <w:rFonts w:ascii="Verdana" w:hAnsi="Verdana" w:cs="Verdana"/>
          <w:color w:val="003366"/>
          <w:sz w:val="22"/>
          <w:szCs w:val="22"/>
        </w:rPr>
        <w:t> </w:t>
      </w:r>
    </w:p>
    <w:p w:rsidR="00DA0621" w:rsidRPr="00DF5492" w:rsidRDefault="00DA0621" w:rsidP="007834EA">
      <w:pPr>
        <w:pStyle w:val="HTMLPreformatted"/>
        <w:rPr>
          <w:rFonts w:ascii="Verdana" w:hAnsi="Verdana" w:cs="Verdana"/>
          <w:color w:val="003366"/>
          <w:sz w:val="22"/>
          <w:szCs w:val="22"/>
        </w:rPr>
      </w:pPr>
    </w:p>
    <w:p w:rsidR="00DA0621" w:rsidRDefault="00DA0621" w:rsidP="00DF5492">
      <w:pPr>
        <w:pStyle w:val="HTMLPreformatted"/>
        <w:rPr>
          <w:rFonts w:ascii="Arial" w:hAnsi="Arial" w:cs="Arial"/>
        </w:rPr>
      </w:pPr>
      <w:r>
        <w:t xml:space="preserve">                     </w:t>
      </w:r>
      <w:r>
        <w:rPr>
          <w:rFonts w:ascii="Arial" w:hAnsi="Arial" w:cs="Arial"/>
        </w:rPr>
        <w:t xml:space="preserve">          </w:t>
      </w:r>
    </w:p>
    <w:p w:rsidR="00DA0621" w:rsidRDefault="00DA0621" w:rsidP="005D0C3B">
      <w:pPr>
        <w:spacing w:line="240" w:lineRule="atLeast"/>
        <w:rPr>
          <w:rFonts w:ascii="Courier New" w:hAnsi="Courier New" w:cs="Courier New"/>
        </w:rPr>
      </w:pPr>
      <w:r>
        <w:rPr>
          <w:b/>
          <w:bCs/>
        </w:rPr>
        <w:t>Průběh a v</w:t>
      </w:r>
      <w:r w:rsidRPr="005D0C3B">
        <w:rPr>
          <w:b/>
          <w:bCs/>
        </w:rPr>
        <w:t>ýsledky cesty</w:t>
      </w:r>
      <w: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Courier New" w:hAnsi="Courier New" w:cs="Courier New"/>
        </w:rPr>
        <w:t xml:space="preserve"> </w:t>
      </w:r>
    </w:p>
    <w:p w:rsidR="00DA0621" w:rsidRDefault="00DA0621" w:rsidP="0033162C">
      <w:pPr>
        <w:rPr>
          <w:rFonts w:ascii="Courier New" w:hAnsi="Courier New" w:cs="Courier New"/>
        </w:rPr>
      </w:pPr>
    </w:p>
    <w:p w:rsidR="00DA0621" w:rsidRDefault="00DA0621" w:rsidP="00646C81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Cesta </w:t>
      </w:r>
      <w:r>
        <w:rPr>
          <w:rFonts w:ascii="Courier New" w:hAnsi="Courier New" w:cs="Courier New"/>
          <w:lang w:val="en-US"/>
        </w:rPr>
        <w:t>m</w:t>
      </w:r>
      <w:r>
        <w:rPr>
          <w:rFonts w:ascii="Courier New" w:hAnsi="Courier New" w:cs="Courier New"/>
        </w:rPr>
        <w:t>ěla tři cíle: konferenci (vhodnou především, ve světle řešeného grantového projektu, k seznámení se se specialisty v oboru kvantové gravitace), pokračování v aktivní badatelské spolupráci (jmenovitě s R. Riversem a s J. Zinn-Justinem) a navázání nových pracovních kontaktů.</w:t>
      </w:r>
    </w:p>
    <w:p w:rsidR="00DA0621" w:rsidRDefault="00DA0621" w:rsidP="007834EA">
      <w:pPr>
        <w:rPr>
          <w:rFonts w:ascii="Courier New" w:hAnsi="Courier New" w:cs="Courier New"/>
        </w:rPr>
      </w:pPr>
    </w:p>
    <w:p w:rsidR="00DA0621" w:rsidRDefault="00DA0621" w:rsidP="00423978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Prvního cíle bylo dosaženo - podle plánu – účastí na odpovídajících vybraných přednáškách (nebyl požadován žádný konferenční poplatek).</w:t>
      </w:r>
      <w:r w:rsidRPr="00423978">
        <w:rPr>
          <w:rFonts w:ascii="Courier New" w:hAnsi="Courier New" w:cs="Courier New"/>
        </w:rPr>
        <w:t xml:space="preserve"> </w:t>
      </w:r>
      <w:r w:rsidRPr="00355B8A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  </w:t>
      </w:r>
      <w:r w:rsidRPr="00355B8A">
        <w:rPr>
          <w:rFonts w:ascii="Courier New" w:hAnsi="Courier New" w:cs="Courier New"/>
        </w:rPr>
        <w:t xml:space="preserve">průběhu konference jsem vyslechl </w:t>
      </w:r>
      <w:r>
        <w:rPr>
          <w:rFonts w:ascii="Courier New" w:hAnsi="Courier New" w:cs="Courier New"/>
        </w:rPr>
        <w:t>prakticky všechny</w:t>
      </w:r>
      <w:r w:rsidRPr="00355B8A">
        <w:rPr>
          <w:rFonts w:ascii="Courier New" w:hAnsi="Courier New" w:cs="Courier New"/>
        </w:rPr>
        <w:t xml:space="preserve"> přednášky</w:t>
      </w:r>
      <w:r>
        <w:rPr>
          <w:rFonts w:ascii="Courier New" w:hAnsi="Courier New" w:cs="Courier New"/>
        </w:rPr>
        <w:t xml:space="preserve"> (u </w:t>
      </w:r>
    </w:p>
    <w:p w:rsidR="00DA0621" w:rsidRDefault="00DA0621" w:rsidP="00423978">
      <w:pPr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423978">
      <w:pPr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423978">
      <w:pPr>
        <w:ind w:left="1211"/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423978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autora této zprávy je k dispozici kniha abstraktů, na webové stránce  </w:t>
      </w:r>
    </w:p>
    <w:p w:rsidR="00DA0621" w:rsidRDefault="00DA0621" w:rsidP="00423978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konference se možná po čase objeví i slajdy přednášek). </w:t>
      </w:r>
    </w:p>
    <w:p w:rsidR="00DA0621" w:rsidRDefault="00DA0621" w:rsidP="00423978">
      <w:pPr>
        <w:pStyle w:val="ListParagraph"/>
        <w:ind w:left="0"/>
        <w:rPr>
          <w:rFonts w:ascii="Courier New" w:hAnsi="Courier New" w:cs="Courier New"/>
        </w:rPr>
      </w:pPr>
    </w:p>
    <w:p w:rsidR="00DA0621" w:rsidRDefault="00DA0621" w:rsidP="00646C81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Dosažení druhého cíle bylo velmi usnadněno vstřícností pracovníků Lorentzova centra. Dostal jsem k dispozici internetové připojení a pracovní místnost. Příležitostí nerušeně diskutovat s JZJ i s RR se proto našlo množství větší než malé.</w:t>
      </w:r>
      <w:r w:rsidRPr="00A50F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Obnoveny byly i delší dobu přerušené kontakty s několika dalšími účastníky konference (mj. s Georgem Junkerem).</w:t>
      </w:r>
    </w:p>
    <w:p w:rsidR="00DA0621" w:rsidRDefault="00DA0621" w:rsidP="007834EA">
      <w:pPr>
        <w:pStyle w:val="ListParagraph"/>
        <w:rPr>
          <w:rFonts w:ascii="Courier New" w:hAnsi="Courier New" w:cs="Courier New"/>
        </w:rPr>
      </w:pPr>
    </w:p>
    <w:p w:rsidR="00DA0621" w:rsidRPr="00564B08" w:rsidRDefault="00DA0621" w:rsidP="00423978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</w:rPr>
        <w:t>V rámci naplnění třetího cíle jsem plně využil prostředí LC. Byla navázána celá řada poměrně slibných nových kontaktů a přivezeny některé materiály (jsou k dispozici u autora zprávy).</w:t>
      </w:r>
      <w:r w:rsidRPr="00A50F3B">
        <w:rPr>
          <w:rFonts w:ascii="Courier New" w:hAnsi="Courier New" w:cs="Courier New"/>
        </w:rPr>
        <w:t xml:space="preserve"> </w:t>
      </w:r>
      <w:r w:rsidRPr="00564B08">
        <w:rPr>
          <w:rFonts w:ascii="Courier New" w:hAnsi="Courier New" w:cs="Courier New"/>
          <w:color w:val="000000"/>
          <w:lang w:val="en-US"/>
        </w:rPr>
        <w:t xml:space="preserve">Za výslovnou zmínku stojí </w:t>
      </w:r>
      <w:r>
        <w:rPr>
          <w:rFonts w:ascii="Courier New" w:hAnsi="Courier New" w:cs="Courier New"/>
          <w:color w:val="000000"/>
          <w:lang w:val="en-US"/>
        </w:rPr>
        <w:t>rozhovory</w:t>
      </w:r>
      <w:r w:rsidRPr="00564B08">
        <w:rPr>
          <w:rFonts w:ascii="Courier New" w:hAnsi="Courier New" w:cs="Courier New"/>
          <w:color w:val="000000"/>
          <w:lang w:val="en-US"/>
        </w:rPr>
        <w:t xml:space="preserve"> s Petrem Jizbou a </w:t>
      </w:r>
      <w:r>
        <w:rPr>
          <w:rFonts w:ascii="Courier New" w:hAnsi="Courier New" w:cs="Courier New"/>
          <w:color w:val="000000"/>
          <w:lang w:val="en-US"/>
        </w:rPr>
        <w:t xml:space="preserve">s </w:t>
      </w:r>
      <w:r w:rsidRPr="00564B08">
        <w:rPr>
          <w:rFonts w:ascii="Courier New" w:hAnsi="Courier New" w:cs="Courier New"/>
          <w:color w:val="000000"/>
          <w:lang w:val="en-US"/>
        </w:rPr>
        <w:t xml:space="preserve">jeho </w:t>
      </w:r>
      <w:r>
        <w:rPr>
          <w:rFonts w:ascii="Courier New" w:hAnsi="Courier New" w:cs="Courier New"/>
          <w:color w:val="000000"/>
          <w:lang w:val="en-US"/>
        </w:rPr>
        <w:t>studenty (především s VZ). Navržen a částečné rozpracován projekt</w:t>
      </w:r>
      <w:r w:rsidRPr="00564B08">
        <w:rPr>
          <w:rFonts w:ascii="Courier New" w:hAnsi="Courier New" w:cs="Courier New"/>
          <w:color w:val="000000"/>
          <w:lang w:val="en-US"/>
        </w:rPr>
        <w:t xml:space="preserve"> napojení na spolupráci s </w:t>
      </w:r>
      <w:r>
        <w:rPr>
          <w:rFonts w:ascii="Courier New" w:hAnsi="Courier New" w:cs="Courier New"/>
          <w:color w:val="000000"/>
          <w:lang w:val="en-US"/>
        </w:rPr>
        <w:t>RR a AM.</w:t>
      </w:r>
    </w:p>
    <w:p w:rsidR="00DA0621" w:rsidRDefault="00DA0621" w:rsidP="00795262">
      <w:pPr>
        <w:ind w:left="1211"/>
        <w:rPr>
          <w:rFonts w:ascii="Courier New" w:hAnsi="Courier New" w:cs="Courier New"/>
        </w:rPr>
      </w:pPr>
    </w:p>
    <w:p w:rsidR="00DA0621" w:rsidRDefault="00DA0621" w:rsidP="00423978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Vynikající byly i podmínky pro průběžnou rutinní administrativní činnost: pro zvaní, registrace a ubytovávání účastníků zářijové konference AAMP XIV v Praze (AS, FMF), pro přípravu projektu pro březnovou návštěvu Ananyi Ghatak z Bengaluru v Řeži, pro komunikaci s BR, atd.</w:t>
      </w:r>
    </w:p>
    <w:p w:rsidR="00DA0621" w:rsidRDefault="00DA0621" w:rsidP="00423978">
      <w:pPr>
        <w:ind w:left="851"/>
        <w:rPr>
          <w:rFonts w:ascii="Courier New" w:hAnsi="Courier New" w:cs="Courier New"/>
        </w:rPr>
      </w:pPr>
    </w:p>
    <w:p w:rsidR="00DA0621" w:rsidRDefault="00DA0621" w:rsidP="00215C5C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Dobré internetové spojení fungovalo i z hotelu. To mi umožnilo nepřerušit komunikaci s organizátory letošní PHHQP konference ani s Bhabanim P. Mandalem (příprava PHHQP konference v roce 2018 v Bengaluru, včetně úprav dedikované webové stránky). </w:t>
      </w:r>
    </w:p>
    <w:p w:rsidR="00DA0621" w:rsidRDefault="00DA0621" w:rsidP="00423978">
      <w:pPr>
        <w:rPr>
          <w:rFonts w:ascii="Courier New" w:hAnsi="Courier New" w:cs="Courier New"/>
        </w:rPr>
      </w:pPr>
    </w:p>
    <w:p w:rsidR="00DA0621" w:rsidRDefault="00DA0621" w:rsidP="00564B08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Jedním z dalších, víceméně očekávaných vedlejších benefitů dobrého internetového spojení byla možnost reagovat na několik žádostí o recenzentský posudek. U několika z nich (pro Phys. Lett. A a pro Annals of Physics) byl onen posudek i vypracován a odeslán.</w:t>
      </w:r>
    </w:p>
    <w:p w:rsidR="00DA0621" w:rsidRDefault="00DA0621" w:rsidP="00215C5C">
      <w:p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 </w:t>
      </w:r>
    </w:p>
    <w:p w:rsidR="00DA0621" w:rsidRDefault="00DA0621" w:rsidP="00AF60DF">
      <w:pPr>
        <w:rPr>
          <w:rFonts w:ascii="Courier New" w:hAnsi="Courier New" w:cs="Courier New"/>
          <w:color w:val="000000"/>
          <w:lang w:val="en-US"/>
        </w:rPr>
      </w:pPr>
    </w:p>
    <w:p w:rsidR="00DA0621" w:rsidRDefault="00DA0621" w:rsidP="007553D9">
      <w:pPr>
        <w:rPr>
          <w:rFonts w:ascii="Courier New" w:hAnsi="Courier New" w:cs="Courier New"/>
        </w:rPr>
      </w:pPr>
    </w:p>
    <w:p w:rsidR="00DA0621" w:rsidRPr="00F05CE7" w:rsidRDefault="00DA0621" w:rsidP="00F05CE7">
      <w:pPr>
        <w:ind w:left="1211"/>
        <w:rPr>
          <w:rFonts w:ascii="Courier New" w:hAnsi="Courier New" w:cs="Courier New"/>
        </w:rPr>
      </w:pPr>
    </w:p>
    <w:p w:rsidR="00DA0621" w:rsidRPr="00251A6F" w:rsidRDefault="00DA0621" w:rsidP="00AF60D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Organizační zajištění bylo standardní</w:t>
      </w:r>
      <w:r>
        <w:rPr>
          <w:rFonts w:ascii="Arial" w:hAnsi="Arial" w:cs="Arial"/>
        </w:rPr>
        <w:t>, financované z grantu GAČR.</w:t>
      </w:r>
    </w:p>
    <w:p w:rsidR="00DA0621" w:rsidRDefault="00DA0621">
      <w:pPr>
        <w:spacing w:line="240" w:lineRule="atLeast"/>
        <w:jc w:val="both"/>
        <w:rPr>
          <w:rFonts w:ascii="Courier New" w:hAnsi="Courier New" w:cs="Courier New"/>
        </w:rPr>
      </w:pP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                            ……………………………              ………………………..   </w:t>
      </w:r>
    </w:p>
    <w:p w:rsidR="00DA0621" w:rsidRDefault="00DA0621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</w:p>
    <w:p w:rsidR="00DA0621" w:rsidRDefault="00DA062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>Miloslav Znojil,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J. Hošek, DrSc.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RNDr. P. Lukáš, CSc.</w:t>
      </w:r>
    </w:p>
    <w:p w:rsidR="00DA0621" w:rsidRDefault="00DA0621" w:rsidP="00A1222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vedoucí OTF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ředitel ÚJF AV ČR</w:t>
      </w:r>
    </w:p>
    <w:p w:rsidR="00DA0621" w:rsidRDefault="00DA0621" w:rsidP="007C2743">
      <w:pPr>
        <w:spacing w:line="240" w:lineRule="atLeast"/>
        <w:jc w:val="both"/>
        <w:rPr>
          <w:rFonts w:ascii="Arial" w:hAnsi="Arial" w:cs="Arial"/>
        </w:rPr>
      </w:pPr>
      <w:bookmarkStart w:id="0" w:name="_PictureBullets"/>
      <w:r w:rsidRPr="004E0398">
        <w:rPr>
          <w:vanish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bullet="t">
            <v:imagedata r:id="rId5" o:title=""/>
          </v:shape>
        </w:pict>
      </w:r>
      <w:r w:rsidRPr="004E0398">
        <w:rPr>
          <w:vanish/>
          <w:sz w:val="24"/>
          <w:szCs w:val="24"/>
          <w:lang w:val="en-US"/>
        </w:rPr>
        <w:pict>
          <v:shape id="_x0000_i1026" type="#_x0000_t75" style="width:3in;height:3in" o:bullet="t">
            <v:imagedata r:id="rId5" o:title=""/>
          </v:shape>
        </w:pict>
      </w:r>
      <w:r w:rsidRPr="004E0398">
        <w:rPr>
          <w:vanish/>
          <w:sz w:val="24"/>
          <w:szCs w:val="24"/>
          <w:lang w:val="en-US"/>
        </w:rPr>
        <w:pict>
          <v:shape id="_x0000_i1027" type="#_x0000_t75" style="width:3in;height:3in" o:bullet="t">
            <v:imagedata r:id="rId5" o:title=""/>
          </v:shape>
        </w:pict>
      </w:r>
      <w:bookmarkEnd w:id="0"/>
    </w:p>
    <w:sectPr w:rsidR="00DA0621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4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7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2">
    <w:nsid w:val="52A30158"/>
    <w:multiLevelType w:val="multilevel"/>
    <w:tmpl w:val="8120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4"/>
  </w:num>
  <w:num w:numId="5">
    <w:abstractNumId w:val="19"/>
  </w:num>
  <w:num w:numId="6">
    <w:abstractNumId w:val="30"/>
  </w:num>
  <w:num w:numId="7">
    <w:abstractNumId w:val="1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7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36"/>
  </w:num>
  <w:num w:numId="19">
    <w:abstractNumId w:val="32"/>
  </w:num>
  <w:num w:numId="20">
    <w:abstractNumId w:val="20"/>
  </w:num>
  <w:num w:numId="21">
    <w:abstractNumId w:val="28"/>
  </w:num>
  <w:num w:numId="22">
    <w:abstractNumId w:val="5"/>
  </w:num>
  <w:num w:numId="23">
    <w:abstractNumId w:val="31"/>
  </w:num>
  <w:num w:numId="24">
    <w:abstractNumId w:val="25"/>
  </w:num>
  <w:num w:numId="25">
    <w:abstractNumId w:val="11"/>
  </w:num>
  <w:num w:numId="26">
    <w:abstractNumId w:val="21"/>
  </w:num>
  <w:num w:numId="27">
    <w:abstractNumId w:val="22"/>
  </w:num>
  <w:num w:numId="28">
    <w:abstractNumId w:val="6"/>
  </w:num>
  <w:num w:numId="29">
    <w:abstractNumId w:val="13"/>
  </w:num>
  <w:num w:numId="30">
    <w:abstractNumId w:val="4"/>
  </w:num>
  <w:num w:numId="31">
    <w:abstractNumId w:val="24"/>
  </w:num>
  <w:num w:numId="32">
    <w:abstractNumId w:val="10"/>
  </w:num>
  <w:num w:numId="33">
    <w:abstractNumId w:val="14"/>
  </w:num>
  <w:num w:numId="34">
    <w:abstractNumId w:val="3"/>
  </w:num>
  <w:num w:numId="35">
    <w:abstractNumId w:val="16"/>
  </w:num>
  <w:num w:numId="36">
    <w:abstractNumId w:val="8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B7"/>
    <w:rsid w:val="00006B87"/>
    <w:rsid w:val="00007837"/>
    <w:rsid w:val="000119F2"/>
    <w:rsid w:val="00013BDD"/>
    <w:rsid w:val="0003035F"/>
    <w:rsid w:val="00030DA2"/>
    <w:rsid w:val="00035B55"/>
    <w:rsid w:val="00062155"/>
    <w:rsid w:val="000672C5"/>
    <w:rsid w:val="00076C63"/>
    <w:rsid w:val="00081627"/>
    <w:rsid w:val="00083BE2"/>
    <w:rsid w:val="00087BE3"/>
    <w:rsid w:val="00091948"/>
    <w:rsid w:val="000A0C8D"/>
    <w:rsid w:val="000A391B"/>
    <w:rsid w:val="000A48E3"/>
    <w:rsid w:val="000B12F6"/>
    <w:rsid w:val="000B3A99"/>
    <w:rsid w:val="000C5567"/>
    <w:rsid w:val="000C7625"/>
    <w:rsid w:val="000D1D0D"/>
    <w:rsid w:val="000D2B2C"/>
    <w:rsid w:val="000D307D"/>
    <w:rsid w:val="000E1311"/>
    <w:rsid w:val="000F0CC7"/>
    <w:rsid w:val="000F37E0"/>
    <w:rsid w:val="00100219"/>
    <w:rsid w:val="00105745"/>
    <w:rsid w:val="00107B5C"/>
    <w:rsid w:val="00111AAD"/>
    <w:rsid w:val="00111C2E"/>
    <w:rsid w:val="0011232B"/>
    <w:rsid w:val="001157C0"/>
    <w:rsid w:val="001177F4"/>
    <w:rsid w:val="00120E9C"/>
    <w:rsid w:val="00155FE4"/>
    <w:rsid w:val="0015652A"/>
    <w:rsid w:val="001567C1"/>
    <w:rsid w:val="001640EA"/>
    <w:rsid w:val="0016731A"/>
    <w:rsid w:val="00171BC0"/>
    <w:rsid w:val="00173C8F"/>
    <w:rsid w:val="001757F4"/>
    <w:rsid w:val="00181C81"/>
    <w:rsid w:val="001909C8"/>
    <w:rsid w:val="00191F8C"/>
    <w:rsid w:val="001A15D6"/>
    <w:rsid w:val="001A5221"/>
    <w:rsid w:val="001B13EC"/>
    <w:rsid w:val="001B2D4F"/>
    <w:rsid w:val="001C4AE7"/>
    <w:rsid w:val="001C5405"/>
    <w:rsid w:val="001E19BE"/>
    <w:rsid w:val="001F0904"/>
    <w:rsid w:val="00201599"/>
    <w:rsid w:val="002018C9"/>
    <w:rsid w:val="00203C25"/>
    <w:rsid w:val="0021011E"/>
    <w:rsid w:val="00215C5C"/>
    <w:rsid w:val="00222808"/>
    <w:rsid w:val="00223B6D"/>
    <w:rsid w:val="00225596"/>
    <w:rsid w:val="00231A50"/>
    <w:rsid w:val="00232012"/>
    <w:rsid w:val="00236A82"/>
    <w:rsid w:val="0024302A"/>
    <w:rsid w:val="00243295"/>
    <w:rsid w:val="00251A6F"/>
    <w:rsid w:val="00254C82"/>
    <w:rsid w:val="0026301E"/>
    <w:rsid w:val="00263F67"/>
    <w:rsid w:val="0028222D"/>
    <w:rsid w:val="0028338E"/>
    <w:rsid w:val="00285F82"/>
    <w:rsid w:val="00286418"/>
    <w:rsid w:val="00286EA9"/>
    <w:rsid w:val="002872B8"/>
    <w:rsid w:val="002B1E98"/>
    <w:rsid w:val="002B3883"/>
    <w:rsid w:val="002C2C19"/>
    <w:rsid w:val="002C4AF8"/>
    <w:rsid w:val="002C7A00"/>
    <w:rsid w:val="002D2762"/>
    <w:rsid w:val="002E40B1"/>
    <w:rsid w:val="002E655F"/>
    <w:rsid w:val="002F3C03"/>
    <w:rsid w:val="002F782D"/>
    <w:rsid w:val="0030223A"/>
    <w:rsid w:val="00305B60"/>
    <w:rsid w:val="003067AA"/>
    <w:rsid w:val="003071D3"/>
    <w:rsid w:val="0031147E"/>
    <w:rsid w:val="00312C36"/>
    <w:rsid w:val="003136F8"/>
    <w:rsid w:val="003152A4"/>
    <w:rsid w:val="00324569"/>
    <w:rsid w:val="00326740"/>
    <w:rsid w:val="0033162C"/>
    <w:rsid w:val="003327A4"/>
    <w:rsid w:val="0033480D"/>
    <w:rsid w:val="00335B1E"/>
    <w:rsid w:val="0035592B"/>
    <w:rsid w:val="00355B8A"/>
    <w:rsid w:val="00363A68"/>
    <w:rsid w:val="00364A5F"/>
    <w:rsid w:val="00366074"/>
    <w:rsid w:val="003751C7"/>
    <w:rsid w:val="003814CD"/>
    <w:rsid w:val="00395750"/>
    <w:rsid w:val="003A254A"/>
    <w:rsid w:val="003A2CDF"/>
    <w:rsid w:val="003B352C"/>
    <w:rsid w:val="003C199E"/>
    <w:rsid w:val="003C7759"/>
    <w:rsid w:val="003D1737"/>
    <w:rsid w:val="003D2A93"/>
    <w:rsid w:val="003E15C0"/>
    <w:rsid w:val="003E2529"/>
    <w:rsid w:val="003E51F3"/>
    <w:rsid w:val="003E7DA1"/>
    <w:rsid w:val="003F31EB"/>
    <w:rsid w:val="003F3B12"/>
    <w:rsid w:val="004016E9"/>
    <w:rsid w:val="00402E42"/>
    <w:rsid w:val="00405D41"/>
    <w:rsid w:val="00412ECD"/>
    <w:rsid w:val="00420736"/>
    <w:rsid w:val="00420DE5"/>
    <w:rsid w:val="0042239B"/>
    <w:rsid w:val="00423978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77DBB"/>
    <w:rsid w:val="004820BD"/>
    <w:rsid w:val="00484CCC"/>
    <w:rsid w:val="00490FBF"/>
    <w:rsid w:val="00491553"/>
    <w:rsid w:val="00493C32"/>
    <w:rsid w:val="004A3110"/>
    <w:rsid w:val="004A4AB4"/>
    <w:rsid w:val="004B096B"/>
    <w:rsid w:val="004B1A56"/>
    <w:rsid w:val="004B25BF"/>
    <w:rsid w:val="004B2647"/>
    <w:rsid w:val="004B4F31"/>
    <w:rsid w:val="004C1D4A"/>
    <w:rsid w:val="004D05AE"/>
    <w:rsid w:val="004D29E0"/>
    <w:rsid w:val="004D345D"/>
    <w:rsid w:val="004E0398"/>
    <w:rsid w:val="004E0DFD"/>
    <w:rsid w:val="004F00FF"/>
    <w:rsid w:val="004F2D0F"/>
    <w:rsid w:val="004F710A"/>
    <w:rsid w:val="005035A7"/>
    <w:rsid w:val="00507AFC"/>
    <w:rsid w:val="0051240A"/>
    <w:rsid w:val="005133F6"/>
    <w:rsid w:val="005138A6"/>
    <w:rsid w:val="00521537"/>
    <w:rsid w:val="00525141"/>
    <w:rsid w:val="005256CA"/>
    <w:rsid w:val="0052734A"/>
    <w:rsid w:val="0054287E"/>
    <w:rsid w:val="00547639"/>
    <w:rsid w:val="00547C7D"/>
    <w:rsid w:val="0055307E"/>
    <w:rsid w:val="005544F9"/>
    <w:rsid w:val="00560EB4"/>
    <w:rsid w:val="00564B08"/>
    <w:rsid w:val="00566140"/>
    <w:rsid w:val="00566A12"/>
    <w:rsid w:val="00570B14"/>
    <w:rsid w:val="00571EC7"/>
    <w:rsid w:val="00575546"/>
    <w:rsid w:val="00575C4D"/>
    <w:rsid w:val="00582E5F"/>
    <w:rsid w:val="00595657"/>
    <w:rsid w:val="005A3BDB"/>
    <w:rsid w:val="005A49FA"/>
    <w:rsid w:val="005A7F9F"/>
    <w:rsid w:val="005B0B20"/>
    <w:rsid w:val="005C01E7"/>
    <w:rsid w:val="005C1B3E"/>
    <w:rsid w:val="005D0C3B"/>
    <w:rsid w:val="005E6815"/>
    <w:rsid w:val="005E6891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34B58"/>
    <w:rsid w:val="006351E4"/>
    <w:rsid w:val="0063530D"/>
    <w:rsid w:val="006451B5"/>
    <w:rsid w:val="00646C81"/>
    <w:rsid w:val="00646EEE"/>
    <w:rsid w:val="0065274A"/>
    <w:rsid w:val="006573BF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553D9"/>
    <w:rsid w:val="007602F5"/>
    <w:rsid w:val="007663CD"/>
    <w:rsid w:val="007700B8"/>
    <w:rsid w:val="007834EA"/>
    <w:rsid w:val="00792730"/>
    <w:rsid w:val="00793A0A"/>
    <w:rsid w:val="00795262"/>
    <w:rsid w:val="00795DDB"/>
    <w:rsid w:val="00796CC2"/>
    <w:rsid w:val="00797542"/>
    <w:rsid w:val="007A470B"/>
    <w:rsid w:val="007A5C70"/>
    <w:rsid w:val="007A7499"/>
    <w:rsid w:val="007B2DF5"/>
    <w:rsid w:val="007B5ACB"/>
    <w:rsid w:val="007C0ED4"/>
    <w:rsid w:val="007C2743"/>
    <w:rsid w:val="007C423B"/>
    <w:rsid w:val="007C7FDD"/>
    <w:rsid w:val="007D7C42"/>
    <w:rsid w:val="007F1153"/>
    <w:rsid w:val="007F15F2"/>
    <w:rsid w:val="007F33DD"/>
    <w:rsid w:val="007F6D9C"/>
    <w:rsid w:val="008012C1"/>
    <w:rsid w:val="00804FF0"/>
    <w:rsid w:val="00810B54"/>
    <w:rsid w:val="00812E1C"/>
    <w:rsid w:val="008423B9"/>
    <w:rsid w:val="0085065E"/>
    <w:rsid w:val="00853F88"/>
    <w:rsid w:val="00854692"/>
    <w:rsid w:val="00863AF2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8F7525"/>
    <w:rsid w:val="00902337"/>
    <w:rsid w:val="00903F0D"/>
    <w:rsid w:val="009076DC"/>
    <w:rsid w:val="00913CC6"/>
    <w:rsid w:val="00927916"/>
    <w:rsid w:val="00931F58"/>
    <w:rsid w:val="00941430"/>
    <w:rsid w:val="0094650B"/>
    <w:rsid w:val="00962F02"/>
    <w:rsid w:val="00977B46"/>
    <w:rsid w:val="009844EE"/>
    <w:rsid w:val="00993585"/>
    <w:rsid w:val="009A5228"/>
    <w:rsid w:val="009A6B9D"/>
    <w:rsid w:val="009A747F"/>
    <w:rsid w:val="009B1F73"/>
    <w:rsid w:val="009B76EC"/>
    <w:rsid w:val="009E1B6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365ED"/>
    <w:rsid w:val="00A421C4"/>
    <w:rsid w:val="00A473DE"/>
    <w:rsid w:val="00A50F3B"/>
    <w:rsid w:val="00A61B7F"/>
    <w:rsid w:val="00A6403F"/>
    <w:rsid w:val="00A67E32"/>
    <w:rsid w:val="00A72740"/>
    <w:rsid w:val="00A75AD4"/>
    <w:rsid w:val="00A76FFD"/>
    <w:rsid w:val="00A82E4B"/>
    <w:rsid w:val="00A922DE"/>
    <w:rsid w:val="00AA107B"/>
    <w:rsid w:val="00AA2F26"/>
    <w:rsid w:val="00AA4E25"/>
    <w:rsid w:val="00AB33BF"/>
    <w:rsid w:val="00AB36DC"/>
    <w:rsid w:val="00AC5D5C"/>
    <w:rsid w:val="00AD1446"/>
    <w:rsid w:val="00AD5CFF"/>
    <w:rsid w:val="00AD73DB"/>
    <w:rsid w:val="00AD79A3"/>
    <w:rsid w:val="00AE61B3"/>
    <w:rsid w:val="00AE7050"/>
    <w:rsid w:val="00AF60DF"/>
    <w:rsid w:val="00B0684C"/>
    <w:rsid w:val="00B07D96"/>
    <w:rsid w:val="00B1361F"/>
    <w:rsid w:val="00B30F6C"/>
    <w:rsid w:val="00B32164"/>
    <w:rsid w:val="00B345FA"/>
    <w:rsid w:val="00B479B1"/>
    <w:rsid w:val="00B628B1"/>
    <w:rsid w:val="00B63456"/>
    <w:rsid w:val="00B70ED7"/>
    <w:rsid w:val="00B72FB9"/>
    <w:rsid w:val="00B735E1"/>
    <w:rsid w:val="00B7522B"/>
    <w:rsid w:val="00B75762"/>
    <w:rsid w:val="00B77DD4"/>
    <w:rsid w:val="00B83B59"/>
    <w:rsid w:val="00B97554"/>
    <w:rsid w:val="00BA1EDD"/>
    <w:rsid w:val="00BA1F46"/>
    <w:rsid w:val="00BA2142"/>
    <w:rsid w:val="00BA3080"/>
    <w:rsid w:val="00BA4AAE"/>
    <w:rsid w:val="00BB0B1F"/>
    <w:rsid w:val="00BC3A11"/>
    <w:rsid w:val="00BD05C0"/>
    <w:rsid w:val="00BE28D8"/>
    <w:rsid w:val="00BE4B61"/>
    <w:rsid w:val="00BE68DF"/>
    <w:rsid w:val="00BE7C09"/>
    <w:rsid w:val="00BF5C0D"/>
    <w:rsid w:val="00BF7C87"/>
    <w:rsid w:val="00C22F79"/>
    <w:rsid w:val="00C230EB"/>
    <w:rsid w:val="00C270CD"/>
    <w:rsid w:val="00C41091"/>
    <w:rsid w:val="00C47E0B"/>
    <w:rsid w:val="00C53425"/>
    <w:rsid w:val="00C55139"/>
    <w:rsid w:val="00C74884"/>
    <w:rsid w:val="00C90EB8"/>
    <w:rsid w:val="00C9543C"/>
    <w:rsid w:val="00CA2AC5"/>
    <w:rsid w:val="00CA2CAF"/>
    <w:rsid w:val="00CA436A"/>
    <w:rsid w:val="00CA5A2B"/>
    <w:rsid w:val="00CC3AB8"/>
    <w:rsid w:val="00CD1AA7"/>
    <w:rsid w:val="00CD24D5"/>
    <w:rsid w:val="00CD2B3B"/>
    <w:rsid w:val="00CD3DB4"/>
    <w:rsid w:val="00CE16B5"/>
    <w:rsid w:val="00CE319D"/>
    <w:rsid w:val="00CF41AD"/>
    <w:rsid w:val="00D12E85"/>
    <w:rsid w:val="00D17570"/>
    <w:rsid w:val="00D30A62"/>
    <w:rsid w:val="00D3121B"/>
    <w:rsid w:val="00D358D4"/>
    <w:rsid w:val="00D42214"/>
    <w:rsid w:val="00D44C54"/>
    <w:rsid w:val="00D506A6"/>
    <w:rsid w:val="00D630C1"/>
    <w:rsid w:val="00D6428E"/>
    <w:rsid w:val="00D70141"/>
    <w:rsid w:val="00D738F2"/>
    <w:rsid w:val="00D8450E"/>
    <w:rsid w:val="00D93611"/>
    <w:rsid w:val="00D946CD"/>
    <w:rsid w:val="00D97F37"/>
    <w:rsid w:val="00DA0621"/>
    <w:rsid w:val="00DC4F27"/>
    <w:rsid w:val="00DC6FEF"/>
    <w:rsid w:val="00DD2D4F"/>
    <w:rsid w:val="00DD506F"/>
    <w:rsid w:val="00DD71FA"/>
    <w:rsid w:val="00DE3E56"/>
    <w:rsid w:val="00DE7E85"/>
    <w:rsid w:val="00DF0AC8"/>
    <w:rsid w:val="00DF36F4"/>
    <w:rsid w:val="00DF5492"/>
    <w:rsid w:val="00E02D69"/>
    <w:rsid w:val="00E2413F"/>
    <w:rsid w:val="00E30EA8"/>
    <w:rsid w:val="00E32E7B"/>
    <w:rsid w:val="00E33590"/>
    <w:rsid w:val="00E46AE9"/>
    <w:rsid w:val="00E51BFF"/>
    <w:rsid w:val="00E5357A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C3C04"/>
    <w:rsid w:val="00EE2C11"/>
    <w:rsid w:val="00EE75AB"/>
    <w:rsid w:val="00EF200C"/>
    <w:rsid w:val="00EF385C"/>
    <w:rsid w:val="00EF391F"/>
    <w:rsid w:val="00F0251B"/>
    <w:rsid w:val="00F03B6A"/>
    <w:rsid w:val="00F05CE7"/>
    <w:rsid w:val="00F13C9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A17D4"/>
    <w:rsid w:val="00FA3939"/>
    <w:rsid w:val="00FA4083"/>
    <w:rsid w:val="00FB121B"/>
    <w:rsid w:val="00FC0026"/>
    <w:rsid w:val="00FC25CC"/>
    <w:rsid w:val="00FE3C05"/>
    <w:rsid w:val="00F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7525"/>
    <w:rPr>
      <w:rFonts w:ascii="Cambria" w:hAnsi="Cambria" w:cs="Cambria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7525"/>
    <w:rPr>
      <w:rFonts w:ascii="Cambria" w:hAnsi="Cambria" w:cs="Cambria"/>
      <w:b/>
      <w:bCs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rsid w:val="00715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525"/>
    <w:rPr>
      <w:sz w:val="2"/>
      <w:szCs w:val="2"/>
      <w:lang w:val="cs-CZ"/>
    </w:rPr>
  </w:style>
  <w:style w:type="paragraph" w:styleId="HTMLPreformatted">
    <w:name w:val="HTML Preformatted"/>
    <w:basedOn w:val="Normal"/>
    <w:link w:val="HTMLPreformatted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6A82"/>
    <w:rPr>
      <w:rFonts w:ascii="Courier New" w:hAnsi="Courier New" w:cs="Courier New"/>
      <w:color w:val="000000"/>
      <w:lang w:eastAsia="en-US"/>
    </w:rPr>
  </w:style>
  <w:style w:type="paragraph" w:styleId="NormalWeb">
    <w:name w:val="Normal (Web)"/>
    <w:basedOn w:val="Normal"/>
    <w:uiPriority w:val="99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CA436A"/>
    <w:rPr>
      <w:b/>
      <w:bCs/>
    </w:rPr>
  </w:style>
  <w:style w:type="character" w:styleId="FollowedHyperlink">
    <w:name w:val="FollowedHyperlink"/>
    <w:basedOn w:val="DefaultParagraphFont"/>
    <w:uiPriority w:val="99"/>
    <w:rsid w:val="00EE2C11"/>
    <w:rPr>
      <w:color w:val="800080"/>
      <w:u w:val="single"/>
    </w:rPr>
  </w:style>
  <w:style w:type="character" w:customStyle="1" w:styleId="st1">
    <w:name w:val="st1"/>
    <w:basedOn w:val="DefaultParagraphFont"/>
    <w:uiPriority w:val="99"/>
    <w:rsid w:val="00CA5A2B"/>
  </w:style>
  <w:style w:type="character" w:customStyle="1" w:styleId="date-display-single">
    <w:name w:val="date-display-single"/>
    <w:basedOn w:val="DefaultParagraphFont"/>
    <w:uiPriority w:val="99"/>
    <w:rsid w:val="00D946CD"/>
  </w:style>
  <w:style w:type="character" w:customStyle="1" w:styleId="field-content">
    <w:name w:val="field-content"/>
    <w:basedOn w:val="DefaultParagraphFont"/>
    <w:uiPriority w:val="99"/>
    <w:rsid w:val="00D946CD"/>
  </w:style>
  <w:style w:type="character" w:customStyle="1" w:styleId="field-content1">
    <w:name w:val="field-content1"/>
    <w:basedOn w:val="DefaultParagraphFont"/>
    <w:uiPriority w:val="99"/>
    <w:rsid w:val="00D946CD"/>
  </w:style>
  <w:style w:type="character" w:styleId="Emphasis">
    <w:name w:val="Emphasis"/>
    <w:basedOn w:val="DefaultParagraphFont"/>
    <w:uiPriority w:val="99"/>
    <w:qFormat/>
    <w:rsid w:val="00804FF0"/>
    <w:rPr>
      <w:i/>
      <w:iCs/>
    </w:rPr>
  </w:style>
  <w:style w:type="paragraph" w:styleId="ListParagraph">
    <w:name w:val="List Paragraph"/>
    <w:basedOn w:val="Normal"/>
    <w:uiPriority w:val="99"/>
    <w:qFormat/>
    <w:rsid w:val="00286EA9"/>
    <w:pPr>
      <w:ind w:left="708"/>
    </w:pPr>
  </w:style>
  <w:style w:type="character" w:customStyle="1" w:styleId="ff2">
    <w:name w:val="ff2"/>
    <w:basedOn w:val="DefaultParagraphFont"/>
    <w:uiPriority w:val="99"/>
    <w:rsid w:val="00903F0D"/>
  </w:style>
  <w:style w:type="character" w:customStyle="1" w:styleId="apple-converted-space">
    <w:name w:val="apple-converted-space"/>
    <w:basedOn w:val="DefaultParagraphFont"/>
    <w:uiPriority w:val="99"/>
    <w:rsid w:val="00DF5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51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9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169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5089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74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2125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21254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51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0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113"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5124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04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2125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2125495128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6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1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51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086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2</Pages>
  <Words>503</Words>
  <Characters>2870</Characters>
  <Application>Microsoft Office Outlook</Application>
  <DocSecurity>0</DocSecurity>
  <Lines>0</Lines>
  <Paragraphs>0</Paragraphs>
  <ScaleCrop>false</ScaleCrop>
  <Company>ÚJF AV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subject/>
  <dc:creator>Jaroslav Dittrich</dc:creator>
  <cp:keywords/>
  <dc:description/>
  <cp:lastModifiedBy>Miloslav Znojil</cp:lastModifiedBy>
  <cp:revision>23</cp:revision>
  <cp:lastPrinted>2016-12-12T08:17:00Z</cp:lastPrinted>
  <dcterms:created xsi:type="dcterms:W3CDTF">2016-12-02T09:54:00Z</dcterms:created>
  <dcterms:modified xsi:type="dcterms:W3CDTF">2017-02-13T09:52:00Z</dcterms:modified>
</cp:coreProperties>
</file>